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C1" w:rsidRDefault="00D07CC1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07CC1" w:rsidRDefault="00D07CC1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65622" cy="429902"/>
            <wp:effectExtent l="19050" t="0" r="10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0" cy="42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C1" w:rsidRPr="00D07CC1" w:rsidRDefault="00D07CC1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07CC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Република Србија</w:t>
      </w:r>
    </w:p>
    <w:p w:rsidR="00D07CC1" w:rsidRPr="00D07CC1" w:rsidRDefault="00D07CC1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D07CC1">
        <w:rPr>
          <w:rFonts w:ascii="Times New Roman" w:hAnsi="Times New Roman" w:cs="Times New Roman"/>
          <w:b/>
          <w:i/>
          <w:sz w:val="24"/>
          <w:szCs w:val="24"/>
        </w:rPr>
        <w:t>ОСНОВНИ СУД У ОБРЕНОВЦУ</w:t>
      </w:r>
    </w:p>
    <w:p w:rsidR="00D07CC1" w:rsidRPr="00D07CC1" w:rsidRDefault="00D07CC1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07CC1">
        <w:rPr>
          <w:rFonts w:ascii="Times New Roman" w:hAnsi="Times New Roman" w:cs="Times New Roman"/>
          <w:b/>
          <w:i/>
          <w:sz w:val="24"/>
          <w:szCs w:val="24"/>
        </w:rPr>
        <w:t>Су</w:t>
      </w:r>
      <w:proofErr w:type="spellEnd"/>
      <w:r w:rsidRPr="00D07C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7CC1">
        <w:rPr>
          <w:rFonts w:ascii="Times New Roman" w:hAnsi="Times New Roman" w:cs="Times New Roman"/>
          <w:b/>
          <w:i/>
          <w:sz w:val="24"/>
          <w:szCs w:val="24"/>
        </w:rPr>
        <w:t>бр</w:t>
      </w:r>
      <w:proofErr w:type="spellEnd"/>
      <w:r w:rsidRPr="00D07CC1">
        <w:rPr>
          <w:rFonts w:ascii="Times New Roman" w:hAnsi="Times New Roman" w:cs="Times New Roman"/>
          <w:b/>
          <w:i/>
          <w:sz w:val="24"/>
          <w:szCs w:val="24"/>
        </w:rPr>
        <w:t xml:space="preserve"> IV-32-10/2016</w:t>
      </w:r>
    </w:p>
    <w:p w:rsidR="00D07CC1" w:rsidRPr="00D07CC1" w:rsidRDefault="001E37B4" w:rsidP="00D07CC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>30</w:t>
      </w:r>
      <w:r w:rsidR="00D07CC1" w:rsidRPr="00D07CC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="00D07CC1" w:rsidRPr="00D07CC1">
        <w:rPr>
          <w:rFonts w:ascii="Times New Roman" w:hAnsi="Times New Roman" w:cs="Times New Roman"/>
          <w:b/>
          <w:i/>
          <w:sz w:val="24"/>
          <w:szCs w:val="24"/>
        </w:rPr>
        <w:t>мај</w:t>
      </w:r>
      <w:proofErr w:type="spellEnd"/>
      <w:proofErr w:type="gramEnd"/>
      <w:r w:rsidR="00D07CC1" w:rsidRPr="00D07CC1">
        <w:rPr>
          <w:rFonts w:ascii="Times New Roman" w:hAnsi="Times New Roman" w:cs="Times New Roman"/>
          <w:b/>
          <w:i/>
          <w:sz w:val="24"/>
          <w:szCs w:val="24"/>
        </w:rPr>
        <w:t xml:space="preserve"> 2016. </w:t>
      </w:r>
      <w:proofErr w:type="spellStart"/>
      <w:proofErr w:type="gramStart"/>
      <w:r w:rsidR="00D07CC1" w:rsidRPr="00D07CC1">
        <w:rPr>
          <w:rFonts w:ascii="Times New Roman" w:hAnsi="Times New Roman" w:cs="Times New Roman"/>
          <w:b/>
          <w:i/>
          <w:sz w:val="24"/>
          <w:szCs w:val="24"/>
        </w:rPr>
        <w:t>године</w:t>
      </w:r>
      <w:proofErr w:type="spellEnd"/>
      <w:proofErr w:type="gramEnd"/>
    </w:p>
    <w:p w:rsidR="00B6483E" w:rsidRPr="002B7CBD" w:rsidRDefault="00D07CC1" w:rsidP="002B7CBD">
      <w:pPr>
        <w:pStyle w:val="NoSpacing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D07CC1">
        <w:rPr>
          <w:rFonts w:ascii="Times New Roman" w:hAnsi="Times New Roman" w:cs="Times New Roman"/>
          <w:b/>
          <w:i/>
          <w:sz w:val="24"/>
          <w:szCs w:val="24"/>
          <w:lang w:val="ru-RU"/>
        </w:rPr>
        <w:t>О б р е н о в а ц</w:t>
      </w:r>
    </w:p>
    <w:p w:rsidR="00D07CC1" w:rsidRPr="00D07CC1" w:rsidRDefault="00D07CC1" w:rsidP="00D07C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7CC1" w:rsidRPr="00D07CC1" w:rsidRDefault="00D07CC1" w:rsidP="00D07CC1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ОДГОВОР</w:t>
      </w:r>
    </w:p>
    <w:p w:rsidR="00D07CC1" w:rsidRPr="00D07CC1" w:rsidRDefault="001E37B4" w:rsidP="00D07CC1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/>
        </w:rPr>
        <w:t>заинтересованом лицу</w:t>
      </w:r>
      <w:r w:rsidR="00D07CC1"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 </w:t>
      </w:r>
      <w:proofErr w:type="spellStart"/>
      <w:r w:rsidR="00D07CC1"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поступку</w:t>
      </w:r>
      <w:proofErr w:type="spellEnd"/>
    </w:p>
    <w:p w:rsidR="00D07CC1" w:rsidRPr="002B7CBD" w:rsidRDefault="00D07CC1" w:rsidP="002B7CB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proofErr w:type="spellStart"/>
      <w:proofErr w:type="gram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јавне</w:t>
      </w:r>
      <w:proofErr w:type="spellEnd"/>
      <w:proofErr w:type="gram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набавке</w:t>
      </w:r>
      <w:proofErr w:type="spell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мале</w:t>
      </w:r>
      <w:proofErr w:type="spell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вредности</w:t>
      </w:r>
      <w:proofErr w:type="spell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број</w:t>
      </w:r>
      <w:proofErr w:type="spell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ЈНМВ 1/2016</w:t>
      </w:r>
    </w:p>
    <w:p w:rsidR="00914153" w:rsidRPr="006A33FB" w:rsidRDefault="00914153" w:rsidP="00914153">
      <w:pPr>
        <w:pStyle w:val="Default"/>
      </w:pPr>
    </w:p>
    <w:p w:rsidR="00D07CC1" w:rsidRPr="00914153" w:rsidRDefault="00914153" w:rsidP="00914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14153">
        <w:rPr>
          <w:rFonts w:ascii="Times New Roman" w:hAnsi="Times New Roman" w:cs="Times New Roman"/>
          <w:sz w:val="24"/>
          <w:szCs w:val="24"/>
        </w:rPr>
        <w:t xml:space="preserve">Сходно одредби члана 63.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914153">
        <w:rPr>
          <w:rFonts w:ascii="Times New Roman" w:hAnsi="Times New Roman" w:cs="Times New Roman"/>
          <w:sz w:val="24"/>
          <w:szCs w:val="24"/>
        </w:rPr>
        <w:t>тав</w:t>
      </w:r>
      <w:proofErr w:type="gramEnd"/>
      <w:r w:rsidRPr="00914153">
        <w:rPr>
          <w:rFonts w:ascii="Times New Roman" w:hAnsi="Times New Roman" w:cs="Times New Roman"/>
          <w:sz w:val="24"/>
          <w:szCs w:val="24"/>
        </w:rPr>
        <w:t xml:space="preserve"> 2 Закона о </w:t>
      </w:r>
      <w:r>
        <w:rPr>
          <w:rFonts w:ascii="Times New Roman" w:hAnsi="Times New Roman" w:cs="Times New Roman"/>
          <w:sz w:val="24"/>
          <w:szCs w:val="24"/>
        </w:rPr>
        <w:t xml:space="preserve">јавним набавкама, а на захтев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E37B4"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.05.2016. године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појашњења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увођењу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аутоматску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дојаву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r w:rsidR="00D07CC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07CC1">
        <w:rPr>
          <w:rFonts w:ascii="Times New Roman" w:hAnsi="Times New Roman" w:cs="Times New Roman"/>
          <w:sz w:val="24"/>
          <w:szCs w:val="24"/>
        </w:rPr>
        <w:t>сутерену</w:t>
      </w:r>
      <w:proofErr w:type="spellEnd"/>
      <w:r w:rsid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Обреновцу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C1" w:rsidRPr="00D07C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07CC1" w:rsidRPr="00D07CC1">
        <w:rPr>
          <w:rFonts w:ascii="Times New Roman" w:hAnsi="Times New Roman" w:cs="Times New Roman"/>
          <w:sz w:val="24"/>
          <w:szCs w:val="24"/>
        </w:rPr>
        <w:t xml:space="preserve"> ЈНМВ 1/2016, </w:t>
      </w:r>
      <w:r>
        <w:rPr>
          <w:rFonts w:ascii="Times New Roman" w:hAnsi="Times New Roman" w:cs="Times New Roman"/>
          <w:sz w:val="24"/>
          <w:szCs w:val="24"/>
        </w:rPr>
        <w:t>дајемо одговоре:</w:t>
      </w:r>
    </w:p>
    <w:p w:rsidR="00D07CC1" w:rsidRPr="00D07CC1" w:rsidRDefault="00D07CC1" w:rsidP="00D07C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7CC1" w:rsidRPr="002B7CBD" w:rsidRDefault="00D07CC1" w:rsidP="00D07CC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1) </w:t>
      </w:r>
      <w:proofErr w:type="spellStart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Питање</w:t>
      </w:r>
      <w:proofErr w:type="spellEnd"/>
      <w:r w:rsidRPr="00D07CC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07CC1" w:rsidRPr="001E37B4" w:rsidRDefault="001E37B4" w:rsidP="00D07CC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страници 17 сте навели да се као средство финансијског обезбеења за добро извршење посла доставља бланко сопствена меница са овлашћењем на 10% од укупне вредности понуде без ПДВ, али сте у оквиру Уговора, страна 31, члан 7, ставили као средство обезбеђења за добро извршење посла банкарску гаранцију у висини од 10% од вредности уговора, као и за отклањање недостатака у гарантном року у висини од 5% од вредности уговора. Које је финансиујско обезбеђење валидно?</w:t>
      </w:r>
    </w:p>
    <w:p w:rsidR="00D07CC1" w:rsidRPr="00D07CC1" w:rsidRDefault="00D07CC1" w:rsidP="00D07C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38FC" w:rsidRPr="002B7CBD" w:rsidRDefault="00D07CC1" w:rsidP="00D07CC1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07CC1">
        <w:rPr>
          <w:rFonts w:ascii="Times New Roman" w:hAnsi="Times New Roman" w:cs="Times New Roman"/>
          <w:b/>
          <w:bCs/>
          <w:sz w:val="24"/>
          <w:szCs w:val="24"/>
        </w:rPr>
        <w:t xml:space="preserve">1а) </w:t>
      </w:r>
      <w:proofErr w:type="spellStart"/>
      <w:r w:rsidRPr="00D07CC1">
        <w:rPr>
          <w:rFonts w:ascii="Times New Roman" w:hAnsi="Times New Roman" w:cs="Times New Roman"/>
          <w:b/>
          <w:bCs/>
          <w:sz w:val="24"/>
          <w:szCs w:val="24"/>
        </w:rPr>
        <w:t>Одговор</w:t>
      </w:r>
      <w:proofErr w:type="spellEnd"/>
      <w:r w:rsidRPr="00D07C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0F1" w:rsidRDefault="006B38FC" w:rsidP="001E37B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6B38FC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B3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D94">
        <w:rPr>
          <w:rFonts w:ascii="Times New Roman" w:hAnsi="Times New Roman" w:cs="Times New Roman"/>
          <w:b/>
          <w:sz w:val="24"/>
          <w:szCs w:val="24"/>
        </w:rPr>
        <w:t>прихвата</w:t>
      </w:r>
      <w:proofErr w:type="spellEnd"/>
      <w:r w:rsidRPr="00EF2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D94">
        <w:rPr>
          <w:rFonts w:ascii="Times New Roman" w:hAnsi="Times New Roman" w:cs="Times New Roman"/>
          <w:b/>
          <w:sz w:val="24"/>
          <w:szCs w:val="24"/>
        </w:rPr>
        <w:t>сугестију</w:t>
      </w:r>
      <w:proofErr w:type="spellEnd"/>
      <w:r w:rsidRPr="006B38FC">
        <w:rPr>
          <w:rFonts w:ascii="Times New Roman" w:hAnsi="Times New Roman" w:cs="Times New Roman"/>
          <w:sz w:val="24"/>
          <w:szCs w:val="24"/>
        </w:rPr>
        <w:t xml:space="preserve"> </w:t>
      </w:r>
      <w:r w:rsidR="001E37B4">
        <w:rPr>
          <w:rFonts w:ascii="Times New Roman" w:hAnsi="Times New Roman" w:cs="Times New Roman"/>
          <w:sz w:val="24"/>
          <w:szCs w:val="24"/>
          <w:lang/>
        </w:rPr>
        <w:t>заинтересованог лица</w:t>
      </w:r>
      <w:r w:rsidRPr="006B38FC">
        <w:rPr>
          <w:rFonts w:ascii="Times New Roman" w:hAnsi="Times New Roman" w:cs="Times New Roman"/>
          <w:sz w:val="24"/>
          <w:szCs w:val="24"/>
        </w:rPr>
        <w:t xml:space="preserve"> у </w:t>
      </w:r>
      <w:r w:rsidR="001E37B4">
        <w:rPr>
          <w:rFonts w:ascii="Times New Roman" w:hAnsi="Times New Roman" w:cs="Times New Roman"/>
          <w:sz w:val="24"/>
          <w:szCs w:val="24"/>
          <w:lang/>
        </w:rPr>
        <w:t xml:space="preserve">погледу нејасно одређеног средства обезбеђења </w:t>
      </w:r>
      <w:r w:rsidR="00EF2D94">
        <w:rPr>
          <w:rFonts w:ascii="Times New Roman" w:hAnsi="Times New Roman" w:cs="Times New Roman"/>
          <w:sz w:val="24"/>
          <w:szCs w:val="24"/>
          <w:lang/>
        </w:rPr>
        <w:t>у конкурсној документацији, до којег је дошло омашком при састављању документације, па се појашњава да је као средство обезбеђења предвиђено да и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забрани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закључења</w:t>
      </w:r>
      <w:proofErr w:type="spellEnd"/>
      <w:r w:rsidR="00EF2D94" w:rsidRPr="00EF2D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>,</w:t>
      </w:r>
      <w:r w:rsidR="00EF2D94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b/>
          <w:bCs/>
          <w:sz w:val="24"/>
          <w:szCs w:val="24"/>
        </w:rPr>
        <w:t>банкарску</w:t>
      </w:r>
      <w:proofErr w:type="spellEnd"/>
      <w:r w:rsidR="00EF2D94" w:rsidRPr="006B6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b/>
          <w:bCs/>
          <w:sz w:val="24"/>
          <w:szCs w:val="24"/>
        </w:rPr>
        <w:t>гаранцију</w:t>
      </w:r>
      <w:proofErr w:type="spellEnd"/>
      <w:r w:rsidR="00EF2D94" w:rsidRPr="006B6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F2D94" w:rsidRPr="00EF2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/>
          <w:sz w:val="24"/>
          <w:szCs w:val="24"/>
        </w:rPr>
        <w:t>добро</w:t>
      </w:r>
      <w:proofErr w:type="spellEnd"/>
      <w:r w:rsidR="00EF2D94" w:rsidRPr="00EF2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/>
          <w:sz w:val="24"/>
          <w:szCs w:val="24"/>
        </w:rPr>
        <w:t>извршење</w:t>
      </w:r>
      <w:proofErr w:type="spellEnd"/>
      <w:r w:rsidR="00EF2D94" w:rsidRPr="00EF2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D94" w:rsidRPr="00EF2D94">
        <w:rPr>
          <w:rFonts w:ascii="Times New Roman" w:hAnsi="Times New Roman" w:cs="Times New Roman"/>
          <w:b/>
          <w:sz w:val="24"/>
          <w:szCs w:val="24"/>
        </w:rPr>
        <w:t>посла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клаузулама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="00EF2D94">
        <w:rPr>
          <w:rFonts w:ascii="Times New Roman" w:hAnsi="Times New Roman" w:cs="Times New Roman"/>
          <w:sz w:val="24"/>
          <w:szCs w:val="24"/>
        </w:rPr>
        <w:t xml:space="preserve"> </w:t>
      </w:r>
      <w:r w:rsidR="00EF2D94" w:rsidRPr="006B6335">
        <w:rPr>
          <w:rFonts w:ascii="Times New Roman" w:hAnsi="Times New Roman" w:cs="Times New Roman"/>
          <w:sz w:val="24"/>
          <w:szCs w:val="24"/>
        </w:rPr>
        <w:t>и</w:t>
      </w:r>
      <w:r w:rsidR="00EF2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платива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позиви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тридесет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94" w:rsidRPr="006B6335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="00EF2D94" w:rsidRPr="006B6335">
        <w:rPr>
          <w:rFonts w:ascii="Times New Roman" w:hAnsi="Times New Roman" w:cs="Times New Roman"/>
          <w:sz w:val="24"/>
          <w:szCs w:val="24"/>
        </w:rPr>
        <w:t>.</w:t>
      </w:r>
      <w:r w:rsidR="00EF2D94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2B7CBD" w:rsidRDefault="002B7CBD" w:rsidP="001E37B4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F2D94" w:rsidRDefault="00EF2D94" w:rsidP="002B7CB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B7CBD">
        <w:rPr>
          <w:rFonts w:ascii="Times New Roman" w:hAnsi="Times New Roman" w:cs="Times New Roman"/>
          <w:sz w:val="24"/>
          <w:szCs w:val="24"/>
          <w:lang/>
        </w:rPr>
        <w:t>У том смислу, сходно</w:t>
      </w:r>
      <w:r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7CBD">
        <w:rPr>
          <w:rFonts w:ascii="Times New Roman" w:hAnsi="Times New Roman" w:cs="Times New Roman"/>
          <w:sz w:val="24"/>
          <w:szCs w:val="24"/>
          <w:lang/>
        </w:rPr>
        <w:t>у</w:t>
      </w:r>
      <w:r w:rsidRPr="002B7CBD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proofErr w:type="gramStart"/>
      <w:r w:rsidRPr="002B7C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B7CB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2B7C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. 124/2012),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b/>
          <w:sz w:val="24"/>
          <w:szCs w:val="24"/>
        </w:rPr>
        <w:t>измена</w:t>
      </w:r>
      <w:proofErr w:type="spellEnd"/>
      <w:r w:rsidRPr="002B7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2B7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b/>
          <w:sz w:val="24"/>
          <w:szCs w:val="24"/>
        </w:rPr>
        <w:t>документација</w:t>
      </w:r>
      <w:proofErr w:type="spellEnd"/>
      <w:r w:rsidRPr="002B7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CB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2B7CBD">
        <w:rPr>
          <w:rFonts w:ascii="Times New Roman" w:hAnsi="Times New Roman" w:cs="Times New Roman"/>
          <w:b/>
          <w:sz w:val="24"/>
          <w:szCs w:val="24"/>
        </w:rPr>
        <w:t xml:space="preserve"> 1/2016</w:t>
      </w:r>
      <w:r w:rsidR="002B7CBD" w:rsidRPr="002B7CB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2B7CBD">
        <w:rPr>
          <w:rFonts w:ascii="Times New Roman" w:hAnsi="Times New Roman" w:cs="Times New Roman"/>
          <w:sz w:val="24"/>
          <w:szCs w:val="24"/>
          <w:lang/>
        </w:rPr>
        <w:t xml:space="preserve">па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измењену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конкурсн</w:t>
      </w:r>
      <w:proofErr w:type="spellEnd"/>
      <w:r w:rsidR="002B7CBD">
        <w:rPr>
          <w:rFonts w:ascii="Times New Roman" w:hAnsi="Times New Roman" w:cs="Times New Roman"/>
          <w:sz w:val="24"/>
          <w:szCs w:val="24"/>
          <w:lang/>
        </w:rPr>
        <w:t>у</w:t>
      </w:r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документациј</w:t>
      </w:r>
      <w:proofErr w:type="spellEnd"/>
      <w:r w:rsidR="002B7CBD">
        <w:rPr>
          <w:rFonts w:ascii="Times New Roman" w:hAnsi="Times New Roman" w:cs="Times New Roman"/>
          <w:sz w:val="24"/>
          <w:szCs w:val="24"/>
          <w:lang/>
        </w:rPr>
        <w:t>у</w:t>
      </w:r>
      <w:r w:rsidR="002B7CBD" w:rsidRPr="002B7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7CBD" w:rsidRPr="002B7CBD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="002B7CBD" w:rsidRPr="002B7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CBD" w:rsidRPr="002B7CBD">
        <w:rPr>
          <w:rFonts w:ascii="Times New Roman" w:hAnsi="Times New Roman" w:cs="Times New Roman"/>
          <w:b/>
          <w:sz w:val="24"/>
          <w:szCs w:val="24"/>
          <w:lang/>
        </w:rPr>
        <w:t>17. и 31</w:t>
      </w:r>
      <w:r w:rsidR="002B7CBD" w:rsidRPr="002B7CBD">
        <w:rPr>
          <w:rFonts w:ascii="Times New Roman" w:hAnsi="Times New Roman" w:cs="Times New Roman"/>
          <w:b/>
          <w:sz w:val="24"/>
          <w:szCs w:val="24"/>
        </w:rPr>
        <w:t>.</w:t>
      </w:r>
      <w:r w:rsidR="002B7CBD" w:rsidRPr="002B7C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преузмете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  <w:u w:val="single"/>
        </w:rPr>
        <w:t>portal.ujn.gov.rs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: </w:t>
      </w:r>
      <w:r w:rsidR="002B7CBD" w:rsidRPr="002B7CBD">
        <w:rPr>
          <w:rFonts w:ascii="Times New Roman" w:hAnsi="Times New Roman" w:cs="Times New Roman"/>
          <w:sz w:val="24"/>
          <w:szCs w:val="24"/>
          <w:u w:val="single"/>
        </w:rPr>
        <w:t xml:space="preserve">www.ob.os.sud.rs </w:t>
      </w:r>
      <w:r w:rsidR="002B7CBD" w:rsidRPr="002B7CB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 w:rsidRPr="002B7CBD">
        <w:rPr>
          <w:rFonts w:ascii="Times New Roman" w:hAnsi="Times New Roman" w:cs="Times New Roman"/>
          <w:sz w:val="24"/>
          <w:szCs w:val="24"/>
        </w:rPr>
        <w:t>наведе</w:t>
      </w:r>
      <w:r w:rsidR="002B7CBD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="002B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B7CBD" w:rsidRPr="002B7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7CBD" w:rsidRPr="002B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CBD" w:rsidRPr="002B7CBD" w:rsidRDefault="002B7CBD" w:rsidP="002B7CB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250F1" w:rsidRPr="002B7CBD" w:rsidRDefault="00E250F1" w:rsidP="008F2347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250F1" w:rsidRDefault="00E250F1" w:rsidP="002B7CBD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E250F1">
        <w:rPr>
          <w:rFonts w:ascii="Times New Roman" w:hAnsi="Times New Roman" w:cs="Times New Roman"/>
          <w:b/>
          <w:i/>
          <w:sz w:val="24"/>
          <w:szCs w:val="24"/>
        </w:rPr>
        <w:t>ЗА КОМИСИЈУ НАРУЧИОЦА</w:t>
      </w:r>
    </w:p>
    <w:p w:rsidR="002B7CBD" w:rsidRPr="002B7CBD" w:rsidRDefault="002B7CBD" w:rsidP="002B7CBD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8F2347" w:rsidRPr="002B7CBD" w:rsidRDefault="00E250F1" w:rsidP="002B7CBD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-----------------------------------------------</w:t>
      </w:r>
    </w:p>
    <w:sectPr w:rsidR="008F2347" w:rsidRPr="002B7CBD" w:rsidSect="00DB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DFC"/>
    <w:multiLevelType w:val="multilevel"/>
    <w:tmpl w:val="1F0A1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04868"/>
    <w:multiLevelType w:val="multilevel"/>
    <w:tmpl w:val="1FC07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3533E"/>
    <w:multiLevelType w:val="hybridMultilevel"/>
    <w:tmpl w:val="EA08DC92"/>
    <w:lvl w:ilvl="0" w:tplc="24FE8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52C84"/>
    <w:multiLevelType w:val="multilevel"/>
    <w:tmpl w:val="E1AAB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C1778"/>
    <w:multiLevelType w:val="multilevel"/>
    <w:tmpl w:val="539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4408E"/>
    <w:multiLevelType w:val="multilevel"/>
    <w:tmpl w:val="6EC27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7CC1"/>
    <w:rsid w:val="00143877"/>
    <w:rsid w:val="001E37B4"/>
    <w:rsid w:val="002B7CBD"/>
    <w:rsid w:val="0049001C"/>
    <w:rsid w:val="005B6DF6"/>
    <w:rsid w:val="006A33FB"/>
    <w:rsid w:val="006B38FC"/>
    <w:rsid w:val="00783F62"/>
    <w:rsid w:val="008F2347"/>
    <w:rsid w:val="00914153"/>
    <w:rsid w:val="00B6483E"/>
    <w:rsid w:val="00B864B2"/>
    <w:rsid w:val="00BA21FA"/>
    <w:rsid w:val="00D07CC1"/>
    <w:rsid w:val="00DB1541"/>
    <w:rsid w:val="00E250F1"/>
    <w:rsid w:val="00EF2D94"/>
    <w:rsid w:val="00F4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CC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07CC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F45AA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Korisnik_2</cp:lastModifiedBy>
  <cp:revision>3</cp:revision>
  <cp:lastPrinted>2016-05-26T08:38:00Z</cp:lastPrinted>
  <dcterms:created xsi:type="dcterms:W3CDTF">2016-05-30T09:59:00Z</dcterms:created>
  <dcterms:modified xsi:type="dcterms:W3CDTF">2016-05-30T10:09:00Z</dcterms:modified>
</cp:coreProperties>
</file>